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81002C" w:rsidRDefault="0081002C" w:rsidP="0081002C">
      <w:pPr>
        <w:jc w:val="center"/>
        <w:rPr>
          <w:b/>
        </w:rPr>
      </w:pPr>
      <w:r w:rsidRPr="0081002C">
        <w:rPr>
          <w:b/>
        </w:rPr>
        <w:t>Roma dalla monarchia alla Repubblica</w:t>
      </w:r>
    </w:p>
    <w:p w:rsidR="0081002C" w:rsidRDefault="001F0B5F">
      <w:r>
        <w:rPr>
          <w:noProof/>
          <w:lang w:eastAsia="it-IT"/>
        </w:rPr>
        <w:pict>
          <v:rect id="_x0000_s1027" style="position:absolute;left:0;text-align:left;margin-left:9.85pt;margin-top:18.7pt;width:476.15pt;height:101.2pt;z-index:-251657216"/>
        </w:pict>
      </w:r>
    </w:p>
    <w:p w:rsidR="0081002C" w:rsidRDefault="0081002C" w:rsidP="0081002C">
      <w:pPr>
        <w:pStyle w:val="Paragrafoelenco"/>
        <w:numPr>
          <w:ilvl w:val="0"/>
          <w:numId w:val="1"/>
        </w:numPr>
      </w:pPr>
      <w:r>
        <w:t>Roma consolida il suo dominio nel Lazio e sottomette le popolazioni vicine</w:t>
      </w:r>
    </w:p>
    <w:p w:rsidR="0081002C" w:rsidRDefault="0081002C" w:rsidP="0081002C">
      <w:pPr>
        <w:pStyle w:val="Paragrafoelenco"/>
        <w:numPr>
          <w:ilvl w:val="0"/>
          <w:numId w:val="1"/>
        </w:numPr>
      </w:pPr>
      <w:r>
        <w:t>Poi, pian piano, Roma conquista l’intera penisola italiana</w:t>
      </w:r>
    </w:p>
    <w:p w:rsidR="0081002C" w:rsidRDefault="0081002C" w:rsidP="0081002C">
      <w:pPr>
        <w:pStyle w:val="Paragrafoelenco"/>
        <w:numPr>
          <w:ilvl w:val="0"/>
          <w:numId w:val="1"/>
        </w:numPr>
      </w:pPr>
      <w:r>
        <w:t>Roma poi si spingerà oltre l’Italia</w:t>
      </w:r>
    </w:p>
    <w:p w:rsidR="0081002C" w:rsidRDefault="0081002C" w:rsidP="0081002C"/>
    <w:p w:rsidR="0081002C" w:rsidRPr="000C2BEC" w:rsidRDefault="0081002C" w:rsidP="000C2BEC">
      <w:pPr>
        <w:jc w:val="center"/>
        <w:rPr>
          <w:b/>
        </w:rPr>
      </w:pPr>
      <w:r w:rsidRPr="000C2BEC">
        <w:rPr>
          <w:b/>
        </w:rPr>
        <w:t>La cacciata dei Tarquini e la nascita del consolato</w:t>
      </w:r>
    </w:p>
    <w:p w:rsidR="0081002C" w:rsidRDefault="0081002C" w:rsidP="004D6C84">
      <w:pPr>
        <w:pStyle w:val="Paragrafoelenco"/>
        <w:numPr>
          <w:ilvl w:val="0"/>
          <w:numId w:val="3"/>
        </w:numPr>
      </w:pPr>
      <w:r w:rsidRPr="004D6C84">
        <w:rPr>
          <w:i/>
          <w:u w:val="single"/>
        </w:rPr>
        <w:t>Nascita di Roma</w:t>
      </w:r>
      <w:r>
        <w:t xml:space="preserve"> </w:t>
      </w:r>
      <w:r>
        <w:sym w:font="Wingdings" w:char="F0E0"/>
      </w:r>
      <w:r>
        <w:t xml:space="preserve"> </w:t>
      </w:r>
      <w:r w:rsidR="000C2BEC" w:rsidRPr="004D6C84">
        <w:rPr>
          <w:b/>
        </w:rPr>
        <w:t>753</w:t>
      </w:r>
      <w:r w:rsidR="000C2BEC">
        <w:t xml:space="preserve"> a.C.</w:t>
      </w:r>
    </w:p>
    <w:p w:rsidR="000C2BEC" w:rsidRDefault="000C2BEC" w:rsidP="004D6C84">
      <w:pPr>
        <w:pStyle w:val="Paragrafoelenco"/>
        <w:numPr>
          <w:ilvl w:val="0"/>
          <w:numId w:val="3"/>
        </w:numPr>
      </w:pPr>
      <w:r w:rsidRPr="004D6C84">
        <w:rPr>
          <w:i/>
          <w:u w:val="single"/>
        </w:rPr>
        <w:t>Passaggio dalla monarchia alla repubblica</w:t>
      </w:r>
      <w:r>
        <w:t xml:space="preserve"> </w:t>
      </w:r>
      <w:r>
        <w:sym w:font="Wingdings" w:char="F0E0"/>
      </w:r>
      <w:r>
        <w:t xml:space="preserve"> </w:t>
      </w:r>
      <w:r w:rsidRPr="004D6C84">
        <w:rPr>
          <w:b/>
        </w:rPr>
        <w:t>509</w:t>
      </w:r>
      <w:r>
        <w:t xml:space="preserve"> a.C.</w:t>
      </w:r>
    </w:p>
    <w:p w:rsidR="000C2BEC" w:rsidRDefault="000C2BEC" w:rsidP="0081002C">
      <w:r>
        <w:t xml:space="preserve">Come è avvenuto questo passaggio? </w:t>
      </w:r>
      <w:r w:rsidR="003118C6">
        <w:t>Ancora una volta s</w:t>
      </w:r>
      <w:r>
        <w:t xml:space="preserve">i mescolano leggenda e storia. La tradizione dice che il passaggio fu determinato da una </w:t>
      </w:r>
      <w:r w:rsidRPr="003118C6">
        <w:rPr>
          <w:b/>
        </w:rPr>
        <w:t>ribellione dei romani nei confronti del re Tarquinio il Superbo</w:t>
      </w:r>
      <w:r>
        <w:t xml:space="preserve"> in seguito a uno </w:t>
      </w:r>
      <w:r w:rsidR="003118C6">
        <w:rPr>
          <w:b/>
        </w:rPr>
        <w:t>stupro fatto da</w:t>
      </w:r>
      <w:r w:rsidRPr="003118C6">
        <w:rPr>
          <w:b/>
        </w:rPr>
        <w:t xml:space="preserve"> suo figlio</w:t>
      </w:r>
      <w:r>
        <w:t xml:space="preserve"> (</w:t>
      </w:r>
      <w:r w:rsidRPr="003118C6">
        <w:rPr>
          <w:b/>
        </w:rPr>
        <w:t>Sesto Tarquinio</w:t>
      </w:r>
      <w:r>
        <w:t xml:space="preserve">) a </w:t>
      </w:r>
      <w:r w:rsidR="003118C6" w:rsidRPr="003118C6">
        <w:rPr>
          <w:b/>
        </w:rPr>
        <w:t>LUCREZIA</w:t>
      </w:r>
      <w:r>
        <w:t xml:space="preserve">, moglie di </w:t>
      </w:r>
      <w:proofErr w:type="spellStart"/>
      <w:r>
        <w:t>Collatino</w:t>
      </w:r>
      <w:proofErr w:type="spellEnd"/>
      <w:r>
        <w:t>.</w:t>
      </w:r>
    </w:p>
    <w:p w:rsidR="003118C6" w:rsidRDefault="000C2BEC" w:rsidP="0081002C">
      <w:proofErr w:type="spellStart"/>
      <w:r>
        <w:t>Collatino</w:t>
      </w:r>
      <w:proofErr w:type="spellEnd"/>
      <w:r>
        <w:t xml:space="preserve"> aveva lodato, durante un assedio, sua moglie di</w:t>
      </w:r>
      <w:r w:rsidR="003118C6">
        <w:t>cendo che era una donna di grande</w:t>
      </w:r>
      <w:r>
        <w:t xml:space="preserve"> virtù</w:t>
      </w:r>
      <w:r w:rsidR="003118C6">
        <w:t xml:space="preserve">. </w:t>
      </w:r>
      <w:proofErr w:type="spellStart"/>
      <w:r w:rsidR="003118C6">
        <w:t>Collatino</w:t>
      </w:r>
      <w:proofErr w:type="spellEnd"/>
      <w:r w:rsidR="003118C6">
        <w:t xml:space="preserve"> disse agli altri di andare a vedere cosa stavano facendo le loro donne. </w:t>
      </w:r>
      <w:r w:rsidR="0034403D">
        <w:t xml:space="preserve"> Lucrezia e</w:t>
      </w:r>
      <w:r w:rsidR="003118C6">
        <w:t>ffettivamente, mentre le altre donne banchettavano,</w:t>
      </w:r>
      <w:r w:rsidR="0034403D">
        <w:t xml:space="preserve"> stava lavorando la lana (modello romano della donna). </w:t>
      </w:r>
      <w:r w:rsidR="0034403D" w:rsidRPr="003118C6">
        <w:rPr>
          <w:b/>
        </w:rPr>
        <w:t>Sesto</w:t>
      </w:r>
      <w:r w:rsidR="003118C6" w:rsidRPr="003118C6">
        <w:rPr>
          <w:b/>
        </w:rPr>
        <w:t xml:space="preserve"> Tarquinio</w:t>
      </w:r>
      <w:r w:rsidR="0034403D" w:rsidRPr="003118C6">
        <w:rPr>
          <w:b/>
        </w:rPr>
        <w:t xml:space="preserve"> rimane colpito sia dalla virtù che dalla bellezza di Lucrezia</w:t>
      </w:r>
      <w:r w:rsidR="0034403D">
        <w:t>. Ritorna perciò da lei e tenta di sedurla; lei si op</w:t>
      </w:r>
      <w:r w:rsidR="003118C6">
        <w:t>pone, ma poi deve</w:t>
      </w:r>
      <w:r w:rsidR="0034403D">
        <w:t xml:space="preserve"> </w:t>
      </w:r>
      <w:r w:rsidR="0034403D" w:rsidRPr="003118C6">
        <w:rPr>
          <w:b/>
        </w:rPr>
        <w:t>cede</w:t>
      </w:r>
      <w:r w:rsidR="003118C6" w:rsidRPr="003118C6">
        <w:rPr>
          <w:b/>
        </w:rPr>
        <w:t>re</w:t>
      </w:r>
      <w:r w:rsidR="0034403D" w:rsidRPr="003118C6">
        <w:rPr>
          <w:b/>
        </w:rPr>
        <w:t xml:space="preserve"> ai ricatti</w:t>
      </w:r>
      <w:r w:rsidR="003118C6" w:rsidRPr="003118C6">
        <w:rPr>
          <w:b/>
        </w:rPr>
        <w:t xml:space="preserve"> dell’uomo</w:t>
      </w:r>
      <w:r w:rsidR="003118C6">
        <w:t>.</w:t>
      </w:r>
      <w:r w:rsidR="0034403D">
        <w:t xml:space="preserve"> </w:t>
      </w:r>
      <w:r w:rsidR="003118C6">
        <w:t>In seguito Lucrezia</w:t>
      </w:r>
      <w:r w:rsidR="0034403D">
        <w:t xml:space="preserve"> </w:t>
      </w:r>
      <w:r w:rsidR="0034403D" w:rsidRPr="003118C6">
        <w:rPr>
          <w:b/>
        </w:rPr>
        <w:t>confessa tutto</w:t>
      </w:r>
      <w:r w:rsidR="003118C6">
        <w:t xml:space="preserve"> a marito e padre</w:t>
      </w:r>
      <w:r w:rsidR="0034403D">
        <w:t xml:space="preserve">, </w:t>
      </w:r>
      <w:r w:rsidR="003118C6">
        <w:t xml:space="preserve">e </w:t>
      </w:r>
      <w:r w:rsidR="003118C6" w:rsidRPr="003118C6">
        <w:rPr>
          <w:b/>
        </w:rPr>
        <w:t>per la vergogna</w:t>
      </w:r>
      <w:r w:rsidR="0034403D" w:rsidRPr="003118C6">
        <w:rPr>
          <w:b/>
        </w:rPr>
        <w:t xml:space="preserve"> si uccide</w:t>
      </w:r>
      <w:r w:rsidR="0034403D">
        <w:t xml:space="preserve">. </w:t>
      </w:r>
    </w:p>
    <w:p w:rsidR="003118C6" w:rsidRDefault="0034403D" w:rsidP="0081002C">
      <w:r w:rsidRPr="003118C6">
        <w:rPr>
          <w:b/>
        </w:rPr>
        <w:t>Lucio Giulio Bruto</w:t>
      </w:r>
      <w:r>
        <w:t xml:space="preserve"> estrae il coltello da Lucrezia e giura di cacciare i Tarquini. Il popolo</w:t>
      </w:r>
      <w:r w:rsidR="003118C6">
        <w:t xml:space="preserve">, venuto a conoscenza dei fatti, </w:t>
      </w:r>
      <w:r w:rsidRPr="003118C6">
        <w:rPr>
          <w:b/>
        </w:rPr>
        <w:t>si ribellò ai Tarquini</w:t>
      </w:r>
      <w:r>
        <w:t xml:space="preserve"> e il </w:t>
      </w:r>
      <w:r w:rsidRPr="003118C6">
        <w:rPr>
          <w:b/>
        </w:rPr>
        <w:t xml:space="preserve">potere fu dato a </w:t>
      </w:r>
      <w:r w:rsidR="003118C6" w:rsidRPr="003118C6">
        <w:rPr>
          <w:b/>
          <w:highlight w:val="yellow"/>
        </w:rPr>
        <w:t>DUE CONSOLI</w:t>
      </w:r>
      <w:r w:rsidR="003118C6">
        <w:t xml:space="preserve"> </w:t>
      </w:r>
      <w:r>
        <w:t xml:space="preserve">(Lucio Giulio Bruto e Lucio Tarquinio </w:t>
      </w:r>
      <w:proofErr w:type="spellStart"/>
      <w:r>
        <w:t>Collatino</w:t>
      </w:r>
      <w:proofErr w:type="spellEnd"/>
      <w:r>
        <w:t xml:space="preserve">). </w:t>
      </w:r>
    </w:p>
    <w:p w:rsidR="000C2BEC" w:rsidRDefault="003118C6" w:rsidP="0081002C">
      <w:r>
        <w:t>Q</w:t>
      </w:r>
      <w:r w:rsidR="0034403D">
        <w:t>uesta è una storia esemplare (è ci</w:t>
      </w:r>
      <w:r>
        <w:t xml:space="preserve">oè di esempio e d’insegnamento): </w:t>
      </w:r>
      <w:r w:rsidRPr="003118C6">
        <w:rPr>
          <w:b/>
          <w:i/>
        </w:rPr>
        <w:t>l’onore delle donne</w:t>
      </w:r>
      <w:r>
        <w:t xml:space="preserve"> era uno dei fondamenti su cui si basava lo stato romano:</w:t>
      </w:r>
    </w:p>
    <w:p w:rsidR="0034403D" w:rsidRDefault="0034403D" w:rsidP="0081002C">
      <w:r>
        <w:lastRenderedPageBreak/>
        <w:t xml:space="preserve">Gli storici sono </w:t>
      </w:r>
      <w:r w:rsidR="003118C6">
        <w:t>però divisi tra</w:t>
      </w:r>
      <w:r>
        <w:t xml:space="preserve"> </w:t>
      </w:r>
      <w:r w:rsidRPr="003118C6">
        <w:rPr>
          <w:u w:val="single"/>
        </w:rPr>
        <w:t>due ipotesi</w:t>
      </w:r>
      <w:r>
        <w:t>:</w:t>
      </w:r>
    </w:p>
    <w:p w:rsidR="0034403D" w:rsidRDefault="0034403D" w:rsidP="0034403D">
      <w:pPr>
        <w:pStyle w:val="Paragrafoelenco"/>
        <w:numPr>
          <w:ilvl w:val="0"/>
          <w:numId w:val="2"/>
        </w:numPr>
      </w:pPr>
      <w:r>
        <w:t>il passaggio dalla monarchia alla repubblica è</w:t>
      </w:r>
      <w:r w:rsidR="003118C6">
        <w:t xml:space="preserve"> stato</w:t>
      </w:r>
      <w:r>
        <w:t xml:space="preserve"> </w:t>
      </w:r>
      <w:r w:rsidRPr="003118C6">
        <w:rPr>
          <w:b/>
        </w:rPr>
        <w:t>graduale</w:t>
      </w:r>
    </w:p>
    <w:p w:rsidR="0034403D" w:rsidRDefault="0034403D" w:rsidP="0034403D">
      <w:pPr>
        <w:pStyle w:val="Paragrafoelenco"/>
        <w:numPr>
          <w:ilvl w:val="0"/>
          <w:numId w:val="2"/>
        </w:numPr>
      </w:pPr>
      <w:r>
        <w:t xml:space="preserve">c’è stata effettivamente </w:t>
      </w:r>
      <w:r w:rsidRPr="003118C6">
        <w:rPr>
          <w:b/>
        </w:rPr>
        <w:t>una rivolta</w:t>
      </w:r>
    </w:p>
    <w:p w:rsidR="003118C6" w:rsidRDefault="003118C6" w:rsidP="0034403D"/>
    <w:p w:rsidR="0034403D" w:rsidRDefault="0034403D" w:rsidP="0034403D">
      <w:r>
        <w:t xml:space="preserve">Attorno al </w:t>
      </w:r>
      <w:r w:rsidRPr="003118C6">
        <w:rPr>
          <w:b/>
          <w:color w:val="FF0000"/>
        </w:rPr>
        <w:t>509 a.C</w:t>
      </w:r>
      <w:r>
        <w:t xml:space="preserve">. comunque </w:t>
      </w:r>
      <w:r w:rsidRPr="003118C6">
        <w:rPr>
          <w:b/>
        </w:rPr>
        <w:t>il re fu sostituito dai consoli</w:t>
      </w:r>
      <w:r>
        <w:t>. Dal potere assoluto del re</w:t>
      </w:r>
      <w:r w:rsidR="003118C6">
        <w:t xml:space="preserve"> </w:t>
      </w:r>
      <w:r w:rsidR="00775E22">
        <w:t xml:space="preserve">(a carica vitalizia, cioè </w:t>
      </w:r>
      <w:r w:rsidR="00775E22" w:rsidRPr="003118C6">
        <w:rPr>
          <w:u w:val="single"/>
        </w:rPr>
        <w:t>valida per tutta la vita</w:t>
      </w:r>
      <w:r w:rsidR="00775E22">
        <w:t xml:space="preserve">) </w:t>
      </w:r>
      <w:r>
        <w:t xml:space="preserve"> si passa a magistrature collegiali</w:t>
      </w:r>
      <w:r w:rsidR="003118C6">
        <w:t xml:space="preserve"> e temporanee</w:t>
      </w:r>
      <w:r>
        <w:t>.</w:t>
      </w:r>
    </w:p>
    <w:p w:rsidR="00775E22" w:rsidRDefault="003118C6" w:rsidP="0034403D">
      <w:r>
        <w:t xml:space="preserve">Probabilmente è accaduto che </w:t>
      </w:r>
      <w:r w:rsidRPr="003118C6">
        <w:rPr>
          <w:b/>
        </w:rPr>
        <w:t>i re</w:t>
      </w:r>
      <w:r w:rsidR="00775E22" w:rsidRPr="003118C6">
        <w:rPr>
          <w:b/>
        </w:rPr>
        <w:t xml:space="preserve"> etruschi a</w:t>
      </w:r>
      <w:r w:rsidRPr="003118C6">
        <w:rPr>
          <w:b/>
        </w:rPr>
        <w:t>vessero</w:t>
      </w:r>
      <w:r w:rsidR="00775E22" w:rsidRPr="003118C6">
        <w:rPr>
          <w:b/>
        </w:rPr>
        <w:t xml:space="preserve"> perso molta della loro potenza</w:t>
      </w:r>
      <w:r w:rsidR="00775E22">
        <w:t xml:space="preserve">. Ne approfittano </w:t>
      </w:r>
      <w:r w:rsidRPr="003118C6">
        <w:rPr>
          <w:highlight w:val="yellow"/>
        </w:rPr>
        <w:t>GLI ARISTOCRATICI</w:t>
      </w:r>
      <w:r>
        <w:t xml:space="preserve"> </w:t>
      </w:r>
      <w:r w:rsidR="00775E22">
        <w:t>per fare un colpo di stato, introducendo la magistratura del consolato.</w:t>
      </w:r>
    </w:p>
    <w:p w:rsidR="00775E22" w:rsidRDefault="00775E22" w:rsidP="0034403D">
      <w:r>
        <w:t xml:space="preserve">Roma diventa una </w:t>
      </w:r>
      <w:r w:rsidR="003118C6" w:rsidRPr="003118C6">
        <w:rPr>
          <w:b/>
        </w:rPr>
        <w:t>REPUBBLICA ARISTOCRATICA</w:t>
      </w:r>
      <w:r w:rsidR="003118C6">
        <w:t xml:space="preserve"> </w:t>
      </w:r>
      <w:r>
        <w:t>(dominata dunque dai patrizi).</w:t>
      </w:r>
    </w:p>
    <w:p w:rsidR="0034403D" w:rsidRDefault="0034403D" w:rsidP="0081002C"/>
    <w:p w:rsidR="00225904" w:rsidRDefault="00775E22" w:rsidP="0081002C">
      <w:r>
        <w:t>I consoli</w:t>
      </w:r>
      <w:r w:rsidR="00225904">
        <w:t>:</w:t>
      </w:r>
    </w:p>
    <w:p w:rsidR="003118C6" w:rsidRDefault="003118C6" w:rsidP="00225904">
      <w:pPr>
        <w:pStyle w:val="Paragrafoelenco"/>
        <w:numPr>
          <w:ilvl w:val="0"/>
          <w:numId w:val="4"/>
        </w:numPr>
      </w:pPr>
      <w:r w:rsidRPr="00225904">
        <w:rPr>
          <w:b/>
        </w:rPr>
        <w:t>HANNO IL PIENO POTERE</w:t>
      </w:r>
      <w:r w:rsidR="00225904">
        <w:t xml:space="preserve"> (comando dell’esercito, convocazione del senato, ecc.; non avevano cariche religiose, che spettavano al pontefice) </w:t>
      </w:r>
      <w:r w:rsidRPr="00225904">
        <w:rPr>
          <w:b/>
        </w:rPr>
        <w:t>SONO DUE</w:t>
      </w:r>
      <w:r w:rsidR="00775E22">
        <w:t>, e quindi devono trovare un accordo</w:t>
      </w:r>
      <w:r>
        <w:t xml:space="preserve"> (console = colui che si consulta)</w:t>
      </w:r>
      <w:r w:rsidR="00775E22">
        <w:t xml:space="preserve">. </w:t>
      </w:r>
    </w:p>
    <w:p w:rsidR="00225904" w:rsidRDefault="00225904" w:rsidP="00225904">
      <w:pPr>
        <w:pStyle w:val="Paragrafoelenco"/>
        <w:numPr>
          <w:ilvl w:val="0"/>
          <w:numId w:val="4"/>
        </w:numPr>
      </w:pPr>
      <w:r>
        <w:t xml:space="preserve">La loro carica durava </w:t>
      </w:r>
      <w:r w:rsidRPr="00225904">
        <w:rPr>
          <w:b/>
        </w:rPr>
        <w:t>1 ANNO</w:t>
      </w:r>
      <w:r>
        <w:t xml:space="preserve"> </w:t>
      </w:r>
    </w:p>
    <w:p w:rsidR="00775E22" w:rsidRDefault="00225904" w:rsidP="00225904">
      <w:pPr>
        <w:pStyle w:val="Paragrafoelenco"/>
        <w:numPr>
          <w:ilvl w:val="0"/>
          <w:numId w:val="4"/>
        </w:numPr>
      </w:pPr>
      <w:r>
        <w:t>N</w:t>
      </w:r>
      <w:r w:rsidR="00775E22">
        <w:t xml:space="preserve">on dovevano rendere atto </w:t>
      </w:r>
      <w:r>
        <w:t xml:space="preserve">delle loro azioni </w:t>
      </w:r>
      <w:r w:rsidR="00775E22">
        <w:t>agli ele</w:t>
      </w:r>
      <w:r>
        <w:t>ttori</w:t>
      </w:r>
    </w:p>
    <w:p w:rsidR="00775E22" w:rsidRDefault="00225904" w:rsidP="00225904">
      <w:pPr>
        <w:pStyle w:val="Paragrafoelenco"/>
        <w:numPr>
          <w:ilvl w:val="0"/>
          <w:numId w:val="4"/>
        </w:numPr>
      </w:pPr>
      <w:r>
        <w:t xml:space="preserve">Avevano </w:t>
      </w:r>
      <w:r w:rsidR="00775E22">
        <w:t xml:space="preserve">una guardia del corpo, i </w:t>
      </w:r>
      <w:r w:rsidR="00775E22" w:rsidRPr="00225904">
        <w:rPr>
          <w:b/>
        </w:rPr>
        <w:t>littori</w:t>
      </w:r>
      <w:r w:rsidR="00775E22">
        <w:t xml:space="preserve"> (che li accompagnavano portando le insegne del potere assoluto, l’</w:t>
      </w:r>
      <w:proofErr w:type="spellStart"/>
      <w:r w:rsidR="00775E22" w:rsidRPr="00225904">
        <w:rPr>
          <w:i/>
        </w:rPr>
        <w:t>imperium</w:t>
      </w:r>
      <w:proofErr w:type="spellEnd"/>
      <w:r w:rsidR="00775E22">
        <w:t>).</w:t>
      </w:r>
    </w:p>
    <w:p w:rsidR="00500A51" w:rsidRDefault="00225904" w:rsidP="00225904">
      <w:pPr>
        <w:pStyle w:val="Paragrafoelenco"/>
        <w:numPr>
          <w:ilvl w:val="0"/>
          <w:numId w:val="4"/>
        </w:numPr>
      </w:pPr>
      <w:r>
        <w:t xml:space="preserve">Ogni console aveva </w:t>
      </w:r>
      <w:r w:rsidRPr="00225904">
        <w:rPr>
          <w:b/>
        </w:rPr>
        <w:t xml:space="preserve">DIRITTO </w:t>
      </w:r>
      <w:proofErr w:type="spellStart"/>
      <w:r w:rsidRPr="00225904">
        <w:rPr>
          <w:b/>
        </w:rPr>
        <w:t>DI</w:t>
      </w:r>
      <w:proofErr w:type="spellEnd"/>
      <w:r w:rsidRPr="00225904">
        <w:rPr>
          <w:b/>
        </w:rPr>
        <w:t xml:space="preserve"> VETO</w:t>
      </w:r>
      <w:r>
        <w:t xml:space="preserve"> </w:t>
      </w:r>
      <w:r w:rsidR="00500A51">
        <w:t>(aveva il diritto di bloccare una decisione del collega). Se c’era disaccordo, governavano alternativamente.</w:t>
      </w:r>
    </w:p>
    <w:p w:rsidR="00500A51" w:rsidRDefault="00500A51" w:rsidP="0081002C">
      <w:r>
        <w:t xml:space="preserve">In alcuni casi estremi di </w:t>
      </w:r>
      <w:r w:rsidRPr="00225904">
        <w:rPr>
          <w:b/>
        </w:rPr>
        <w:t>pericolo e di emergenza</w:t>
      </w:r>
      <w:r>
        <w:t xml:space="preserve">  veniva nominato (dal Senato) un </w:t>
      </w:r>
      <w:r w:rsidRPr="00225904">
        <w:rPr>
          <w:b/>
          <w:highlight w:val="yellow"/>
        </w:rPr>
        <w:t>DITTATORE</w:t>
      </w:r>
      <w:r>
        <w:t xml:space="preserve"> che aveva il potere assoluto, che durava in carica soli 6 mesi (non si vuole che il potere di una singola persona diventi troppo forte).</w:t>
      </w:r>
    </w:p>
    <w:p w:rsidR="00500A51" w:rsidRDefault="00225904" w:rsidP="0081002C">
      <w:r>
        <w:lastRenderedPageBreak/>
        <w:t>Oltre ai consoli, n</w:t>
      </w:r>
      <w:r w:rsidR="00500A51">
        <w:t>ascono poi altre figure di magistrati:</w:t>
      </w:r>
      <w:r>
        <w:t xml:space="preserve"> esempi sono i </w:t>
      </w:r>
      <w:r w:rsidR="00500A51">
        <w:t xml:space="preserve">questori, </w:t>
      </w:r>
      <w:r>
        <w:t xml:space="preserve">i </w:t>
      </w:r>
      <w:r w:rsidR="00500A51">
        <w:t xml:space="preserve">pretori, </w:t>
      </w:r>
      <w:r>
        <w:t xml:space="preserve">i </w:t>
      </w:r>
      <w:r w:rsidR="00500A51">
        <w:t>tribuni della plebe (la nascita di questa figura sarà una grande conquista della plebe).</w:t>
      </w:r>
    </w:p>
    <w:p w:rsidR="00500A51" w:rsidRDefault="00500A51" w:rsidP="0081002C"/>
    <w:p w:rsidR="00500A51" w:rsidRDefault="00500A51" w:rsidP="0081002C">
      <w:r>
        <w:t xml:space="preserve">Il passaggio da monarchia e repubblica è senz’altro un avanzamento verso una </w:t>
      </w:r>
      <w:r w:rsidRPr="00225904">
        <w:rPr>
          <w:b/>
        </w:rPr>
        <w:t>maggior democrazia</w:t>
      </w:r>
      <w:r>
        <w:t>:</w:t>
      </w:r>
    </w:p>
    <w:p w:rsidR="00500A51" w:rsidRDefault="00225904" w:rsidP="00225904">
      <w:pPr>
        <w:pStyle w:val="Paragrafoelenco"/>
        <w:numPr>
          <w:ilvl w:val="0"/>
          <w:numId w:val="5"/>
        </w:numPr>
      </w:pPr>
      <w:r>
        <w:t xml:space="preserve">C’è </w:t>
      </w:r>
      <w:r w:rsidR="00500A51">
        <w:t>collegialità</w:t>
      </w:r>
    </w:p>
    <w:p w:rsidR="00500A51" w:rsidRDefault="00225904" w:rsidP="00225904">
      <w:pPr>
        <w:pStyle w:val="Paragrafoelenco"/>
        <w:numPr>
          <w:ilvl w:val="0"/>
          <w:numId w:val="5"/>
        </w:numPr>
      </w:pPr>
      <w:r>
        <w:t>I</w:t>
      </w:r>
      <w:r w:rsidR="00500A51">
        <w:t xml:space="preserve"> consoli durano poco tempo</w:t>
      </w:r>
    </w:p>
    <w:p w:rsidR="00500A51" w:rsidRDefault="00500A51" w:rsidP="0081002C">
      <w:r>
        <w:t xml:space="preserve">Ma in realtà ad avere il potere sono </w:t>
      </w:r>
      <w:r w:rsidRPr="00225904">
        <w:rPr>
          <w:b/>
          <w:highlight w:val="yellow"/>
        </w:rPr>
        <w:t>i patrizi</w:t>
      </w:r>
      <w:r>
        <w:t xml:space="preserve">, gli aristocratici, che fanno i loro interessi. Tanto è vero che lo </w:t>
      </w:r>
      <w:r w:rsidRPr="00225904">
        <w:rPr>
          <w:b/>
        </w:rPr>
        <w:t>scontro</w:t>
      </w:r>
      <w:r>
        <w:t xml:space="preserve"> che ci sarà tra patrizi e </w:t>
      </w:r>
      <w:r w:rsidRPr="00225904">
        <w:rPr>
          <w:b/>
        </w:rPr>
        <w:t>plebei</w:t>
      </w:r>
      <w:r>
        <w:t xml:space="preserve"> sarà molto aspro e duro; la plebe si ribellerà e i patrizi dovranno fare diverse concessioni (nel V secolo), tra cui le </w:t>
      </w:r>
      <w:r w:rsidRPr="00225904">
        <w:rPr>
          <w:i/>
        </w:rPr>
        <w:t>Leggi scritte sulle XII Tavole</w:t>
      </w:r>
      <w:r>
        <w:t>.</w:t>
      </w:r>
    </w:p>
    <w:p w:rsidR="00500A51" w:rsidRDefault="001F0B5F" w:rsidP="0081002C">
      <w:r>
        <w:rPr>
          <w:noProof/>
          <w:lang w:eastAsia="it-IT"/>
        </w:rPr>
        <w:pict>
          <v:rect id="_x0000_s1026" style="position:absolute;left:0;text-align:left;margin-left:-5.75pt;margin-top:19.85pt;width:499.25pt;height:316.55pt;z-index:-251658240"/>
        </w:pict>
      </w:r>
    </w:p>
    <w:p w:rsidR="00500A51" w:rsidRPr="004D6C84" w:rsidRDefault="004D6C84" w:rsidP="0081002C">
      <w:pPr>
        <w:rPr>
          <w:b/>
          <w:i/>
        </w:rPr>
      </w:pPr>
      <w:r w:rsidRPr="004D6C84">
        <w:rPr>
          <w:b/>
          <w:i/>
        </w:rPr>
        <w:t xml:space="preserve">Lettura – </w:t>
      </w:r>
      <w:r w:rsidR="00500A51" w:rsidRPr="004D6C84">
        <w:rPr>
          <w:b/>
          <w:i/>
        </w:rPr>
        <w:t>Figli contro padri: il supplizio dei parricidi</w:t>
      </w:r>
    </w:p>
    <w:p w:rsidR="00500A51" w:rsidRDefault="002C3DA3" w:rsidP="0081002C">
      <w:r>
        <w:t xml:space="preserve">I padri avevano autorità assoluta sui figli, per tutta la vita. Spesso dunque il rapporto tra padri e figli era conflittuale. Perciò non di rado c’erano </w:t>
      </w:r>
      <w:r w:rsidRPr="00225904">
        <w:rPr>
          <w:b/>
        </w:rPr>
        <w:t>parricidi</w:t>
      </w:r>
      <w:r>
        <w:t>.</w:t>
      </w:r>
    </w:p>
    <w:p w:rsidR="002C3DA3" w:rsidRDefault="002C3DA3" w:rsidP="0081002C">
      <w:r>
        <w:t xml:space="preserve">Se ciò avveniva, quale era la </w:t>
      </w:r>
      <w:r w:rsidRPr="00225904">
        <w:rPr>
          <w:u w:val="single"/>
        </w:rPr>
        <w:t>punizione</w:t>
      </w:r>
      <w:r>
        <w:t xml:space="preserve">? </w:t>
      </w:r>
      <w:r w:rsidR="004D6C84">
        <w:t xml:space="preserve">Subito dopo la condanna il parricida veniva fustigato e poi rinchiuso </w:t>
      </w:r>
      <w:r w:rsidR="004D6C84" w:rsidRPr="00225904">
        <w:rPr>
          <w:b/>
        </w:rPr>
        <w:t>in un sacco con 4 animali</w:t>
      </w:r>
      <w:r w:rsidR="004D6C84">
        <w:t xml:space="preserve"> (un cane, un gallo,una vipera e una scimmia). Tutti gl</w:t>
      </w:r>
      <w:r w:rsidR="00225904">
        <w:t>i elementi della punizione avevano significato simbolico: i</w:t>
      </w:r>
      <w:r w:rsidR="004D6C84">
        <w:t>l cane era consid</w:t>
      </w:r>
      <w:r w:rsidR="00225904">
        <w:t>erato una bestia immonda e vile; l</w:t>
      </w:r>
      <w:r w:rsidR="004D6C84">
        <w:t>a s</w:t>
      </w:r>
      <w:r w:rsidR="00225904">
        <w:t>cimmia una caricatura dell’uomo; i</w:t>
      </w:r>
      <w:r w:rsidR="004D6C84">
        <w:t>l gallo rappresentava la vio</w:t>
      </w:r>
      <w:r w:rsidR="00225904">
        <w:t>lazione della convivenza civile; l</w:t>
      </w:r>
      <w:r w:rsidR="004D6C84">
        <w:t xml:space="preserve">e vipere divoravano la madre dopo la nascita. </w:t>
      </w:r>
    </w:p>
    <w:p w:rsidR="004D6C84" w:rsidRDefault="004D6C84" w:rsidP="0081002C">
      <w:r>
        <w:t xml:space="preserve">Perché una punizione tanto crudele? Perché la </w:t>
      </w:r>
      <w:proofErr w:type="spellStart"/>
      <w:r w:rsidRPr="004D6C84">
        <w:rPr>
          <w:i/>
        </w:rPr>
        <w:t>partia</w:t>
      </w:r>
      <w:proofErr w:type="spellEnd"/>
      <w:r w:rsidRPr="004D6C84">
        <w:rPr>
          <w:i/>
        </w:rPr>
        <w:t xml:space="preserve"> </w:t>
      </w:r>
      <w:proofErr w:type="spellStart"/>
      <w:r w:rsidRPr="004D6C84">
        <w:rPr>
          <w:i/>
        </w:rPr>
        <w:t>potestas</w:t>
      </w:r>
      <w:proofErr w:type="spellEnd"/>
      <w:r>
        <w:t xml:space="preserve"> era un </w:t>
      </w:r>
      <w:r w:rsidRPr="00225904">
        <w:rPr>
          <w:u w:val="single"/>
        </w:rPr>
        <w:t>fondamento dello stato romano</w:t>
      </w:r>
      <w:r>
        <w:t>.</w:t>
      </w:r>
    </w:p>
    <w:sectPr w:rsidR="004D6C84" w:rsidSect="007D189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118" w:rsidRDefault="008E3118" w:rsidP="00225904">
      <w:pPr>
        <w:spacing w:line="240" w:lineRule="auto"/>
      </w:pPr>
      <w:r>
        <w:separator/>
      </w:r>
    </w:p>
  </w:endnote>
  <w:endnote w:type="continuationSeparator" w:id="0">
    <w:p w:rsidR="008E3118" w:rsidRDefault="008E3118" w:rsidP="002259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118" w:rsidRDefault="008E3118" w:rsidP="00225904">
      <w:pPr>
        <w:spacing w:line="240" w:lineRule="auto"/>
      </w:pPr>
      <w:r>
        <w:separator/>
      </w:r>
    </w:p>
  </w:footnote>
  <w:footnote w:type="continuationSeparator" w:id="0">
    <w:p w:rsidR="008E3118" w:rsidRDefault="008E3118" w:rsidP="0022590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904" w:rsidRPr="00225904" w:rsidRDefault="00225904" w:rsidP="00225904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r w:rsidRPr="00225904">
      <w:rPr>
        <w:i/>
        <w:color w:val="A6A6A6" w:themeColor="background1" w:themeShade="A6"/>
        <w:sz w:val="24"/>
        <w:szCs w:val="24"/>
      </w:rPr>
      <w:t>storia</w:t>
    </w:r>
  </w:p>
  <w:p w:rsidR="00225904" w:rsidRDefault="0022590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502"/>
    <w:multiLevelType w:val="hybridMultilevel"/>
    <w:tmpl w:val="D0BEC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0887"/>
    <w:multiLevelType w:val="hybridMultilevel"/>
    <w:tmpl w:val="BB4498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FA483F"/>
    <w:multiLevelType w:val="hybridMultilevel"/>
    <w:tmpl w:val="CD305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72228"/>
    <w:multiLevelType w:val="hybridMultilevel"/>
    <w:tmpl w:val="46DCD1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20D3E"/>
    <w:multiLevelType w:val="hybridMultilevel"/>
    <w:tmpl w:val="67F815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02C"/>
    <w:rsid w:val="000C2BEC"/>
    <w:rsid w:val="001F0B5F"/>
    <w:rsid w:val="00225904"/>
    <w:rsid w:val="002C3DA3"/>
    <w:rsid w:val="003118C6"/>
    <w:rsid w:val="0034403D"/>
    <w:rsid w:val="004D6C84"/>
    <w:rsid w:val="00500A51"/>
    <w:rsid w:val="0055773B"/>
    <w:rsid w:val="00775E22"/>
    <w:rsid w:val="007D1898"/>
    <w:rsid w:val="0081002C"/>
    <w:rsid w:val="008E3118"/>
    <w:rsid w:val="00986A93"/>
    <w:rsid w:val="00A70ADA"/>
    <w:rsid w:val="00F92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002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2590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904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2590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25904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9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9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2013-11-19T15:02:00Z</dcterms:created>
  <dcterms:modified xsi:type="dcterms:W3CDTF">2013-11-19T15:02:00Z</dcterms:modified>
</cp:coreProperties>
</file>